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594" w:rsidRDefault="00217594" w:rsidP="00012697">
      <w:pPr>
        <w:spacing w:after="120"/>
        <w:rPr>
          <w:b/>
        </w:rPr>
      </w:pPr>
    </w:p>
    <w:p w:rsidR="007C322E" w:rsidRDefault="007C322E" w:rsidP="00012697">
      <w:pPr>
        <w:spacing w:after="120"/>
        <w:rPr>
          <w:b/>
        </w:rPr>
      </w:pPr>
    </w:p>
    <w:p w:rsidR="00596C28" w:rsidRDefault="00596C28" w:rsidP="00012697">
      <w:pPr>
        <w:spacing w:after="120"/>
        <w:rPr>
          <w:b/>
        </w:rPr>
      </w:pPr>
      <w:bookmarkStart w:id="0" w:name="_GoBack"/>
      <w:bookmarkEnd w:id="0"/>
    </w:p>
    <w:p w:rsidR="004E7664" w:rsidRDefault="004E7664" w:rsidP="004E7664">
      <w:pPr>
        <w:spacing w:after="120"/>
        <w:jc w:val="center"/>
        <w:rPr>
          <w:b/>
        </w:rPr>
      </w:pPr>
      <w:r>
        <w:rPr>
          <w:b/>
        </w:rPr>
        <w:t xml:space="preserve">Program </w:t>
      </w:r>
      <w:r w:rsidR="0029693E">
        <w:rPr>
          <w:b/>
        </w:rPr>
        <w:t>spotkania z przedstawicielami JST</w:t>
      </w:r>
      <w:r>
        <w:rPr>
          <w:b/>
        </w:rPr>
        <w:t xml:space="preserve"> nt. </w:t>
      </w:r>
      <w:r w:rsidR="0029693E">
        <w:rPr>
          <w:b/>
        </w:rPr>
        <w:t>budowy Systemu Monitorowania</w:t>
      </w:r>
      <w:r>
        <w:rPr>
          <w:b/>
        </w:rPr>
        <w:t xml:space="preserve"> Usług Publicznych</w:t>
      </w:r>
    </w:p>
    <w:p w:rsidR="0029693E" w:rsidRDefault="0029693E" w:rsidP="004E7664">
      <w:pPr>
        <w:spacing w:after="120"/>
        <w:jc w:val="center"/>
        <w:rPr>
          <w:b/>
        </w:rPr>
      </w:pPr>
      <w:r>
        <w:rPr>
          <w:b/>
        </w:rPr>
        <w:t>24 czerwca 2019 r. godz. 10.30 – 15.00</w:t>
      </w:r>
    </w:p>
    <w:p w:rsidR="004E7664" w:rsidRDefault="004E7664" w:rsidP="004E7664">
      <w:pPr>
        <w:spacing w:after="120"/>
        <w:jc w:val="center"/>
      </w:pPr>
      <w:r>
        <w:t xml:space="preserve">Siedziba MSWiA, Warszawa, ul. Batorego 5 (wejście </w:t>
      </w:r>
      <w:r w:rsidR="00B96022">
        <w:t xml:space="preserve">przez biuro przepustek od strony </w:t>
      </w:r>
      <w:r>
        <w:t xml:space="preserve">ul. Rakowieckiej), </w:t>
      </w:r>
    </w:p>
    <w:p w:rsidR="004E7664" w:rsidRPr="004E7664" w:rsidRDefault="00B96022" w:rsidP="004E7664">
      <w:pPr>
        <w:spacing w:after="120"/>
        <w:jc w:val="center"/>
      </w:pPr>
      <w:r>
        <w:t>IV</w:t>
      </w:r>
      <w:r w:rsidR="004E7664">
        <w:t xml:space="preserve"> </w:t>
      </w:r>
      <w:r w:rsidR="00D76755">
        <w:t>piętro, sala konferencyjna nr 421</w:t>
      </w:r>
    </w:p>
    <w:p w:rsidR="004E7664" w:rsidRDefault="004E7664" w:rsidP="00012697">
      <w:pPr>
        <w:spacing w:after="120"/>
        <w:rPr>
          <w:b/>
        </w:rPr>
      </w:pPr>
    </w:p>
    <w:p w:rsidR="004E7664" w:rsidRDefault="004E7664" w:rsidP="00012697">
      <w:pPr>
        <w:spacing w:after="120"/>
        <w:rPr>
          <w:b/>
        </w:rPr>
      </w:pPr>
    </w:p>
    <w:p w:rsidR="0029693E" w:rsidRDefault="0029693E" w:rsidP="0029693E">
      <w:pPr>
        <w:pStyle w:val="Bezodstpw"/>
      </w:pPr>
      <w:r>
        <w:t>10.30 – 10.45 – Powitanie ze strony lidera projektu - przedstawiciel MSWiA</w:t>
      </w:r>
    </w:p>
    <w:p w:rsidR="0029693E" w:rsidRDefault="0029693E" w:rsidP="0029693E">
      <w:pPr>
        <w:pStyle w:val="Bezodstpw"/>
      </w:pPr>
      <w:r>
        <w:t xml:space="preserve">10.45 – 13.00 – </w:t>
      </w:r>
      <w:r>
        <w:rPr>
          <w:b/>
        </w:rPr>
        <w:t>Koncepcja Systemu Monitorowania Usług Publicznych (SMUP)</w:t>
      </w:r>
    </w:p>
    <w:p w:rsidR="0029693E" w:rsidRDefault="0029693E" w:rsidP="0029693E">
      <w:pPr>
        <w:pStyle w:val="Bezodstpw"/>
        <w:numPr>
          <w:ilvl w:val="0"/>
          <w:numId w:val="4"/>
        </w:numPr>
      </w:pPr>
      <w:r>
        <w:t>Założenia projektu SMUP i dotychczasowy przebieg prac - przedstawiciel MSWiA</w:t>
      </w:r>
    </w:p>
    <w:p w:rsidR="0029693E" w:rsidRDefault="0029693E" w:rsidP="0029693E">
      <w:pPr>
        <w:pStyle w:val="Bezodstpw"/>
        <w:numPr>
          <w:ilvl w:val="0"/>
          <w:numId w:val="4"/>
        </w:numPr>
      </w:pPr>
      <w:r>
        <w:t>Prezentacja efektów prac poszczególnych Tematycznych Grup Roboczych, wspieranych przez Grupy Wymiany Doświadczeń - moderatorzy TGR; Wręczenie podziękowań dla JST uczestniczących w GWD</w:t>
      </w:r>
    </w:p>
    <w:p w:rsidR="0029693E" w:rsidRDefault="0029693E" w:rsidP="0029693E">
      <w:pPr>
        <w:pStyle w:val="Bezodstpw"/>
        <w:numPr>
          <w:ilvl w:val="0"/>
          <w:numId w:val="4"/>
        </w:numPr>
      </w:pPr>
      <w:r>
        <w:t>Dyskusja</w:t>
      </w:r>
    </w:p>
    <w:p w:rsidR="0029693E" w:rsidRDefault="0029693E" w:rsidP="0029693E">
      <w:pPr>
        <w:pStyle w:val="Bezodstpw"/>
      </w:pPr>
      <w:r>
        <w:t>13.00 – 13.20 – Przerwa kawowa</w:t>
      </w:r>
    </w:p>
    <w:p w:rsidR="0029693E" w:rsidRDefault="0029693E" w:rsidP="0029693E">
      <w:pPr>
        <w:pStyle w:val="Bezodstpw"/>
      </w:pPr>
      <w:r>
        <w:t xml:space="preserve">13.20 – 14.30 – </w:t>
      </w:r>
      <w:r>
        <w:rPr>
          <w:b/>
        </w:rPr>
        <w:t>Spojrzenie w przyszłość – plan wdrożenia SMUP</w:t>
      </w:r>
      <w:r>
        <w:t xml:space="preserve"> </w:t>
      </w:r>
    </w:p>
    <w:p w:rsidR="0029693E" w:rsidRDefault="0029693E" w:rsidP="0029693E">
      <w:pPr>
        <w:pStyle w:val="Bezodstpw"/>
        <w:numPr>
          <w:ilvl w:val="0"/>
          <w:numId w:val="5"/>
        </w:numPr>
      </w:pPr>
      <w:r>
        <w:t xml:space="preserve">Omówienie działań przewidzianych do realizacji w ramach projektu SMUP-2 (2019-2021), m.in. </w:t>
      </w:r>
      <w:r w:rsidR="0086603F">
        <w:t>opracowanie wskaźników</w:t>
      </w:r>
      <w:r>
        <w:t xml:space="preserve"> usług społecznych: edukacja, lokalna polityka społeczna, kultura i rekreacja - przedstawiciel GUS i przedstawiciele organizacji samorządowych</w:t>
      </w:r>
    </w:p>
    <w:p w:rsidR="0029693E" w:rsidRDefault="0029693E" w:rsidP="0029693E">
      <w:pPr>
        <w:pStyle w:val="Bezodstpw"/>
        <w:numPr>
          <w:ilvl w:val="0"/>
          <w:numId w:val="5"/>
        </w:numPr>
      </w:pPr>
      <w:r>
        <w:t>Dyskusja</w:t>
      </w:r>
    </w:p>
    <w:p w:rsidR="0029693E" w:rsidRDefault="0029693E" w:rsidP="0029693E">
      <w:pPr>
        <w:pStyle w:val="Bezodstpw"/>
        <w:numPr>
          <w:ilvl w:val="0"/>
          <w:numId w:val="5"/>
        </w:numPr>
      </w:pPr>
      <w:r>
        <w:t>Podsumowanie i zaproszenie do współpracy w ramach projektu SMUP-2</w:t>
      </w:r>
    </w:p>
    <w:p w:rsidR="0029693E" w:rsidRDefault="0029693E" w:rsidP="0029693E">
      <w:pPr>
        <w:pStyle w:val="Bezodstpw"/>
      </w:pPr>
      <w:r>
        <w:t xml:space="preserve">14.30 – 15.00 – Obiad </w:t>
      </w:r>
    </w:p>
    <w:p w:rsidR="004E7664" w:rsidRDefault="004E7664" w:rsidP="00012697">
      <w:pPr>
        <w:spacing w:after="120"/>
        <w:rPr>
          <w:b/>
        </w:rPr>
      </w:pPr>
    </w:p>
    <w:sectPr w:rsidR="004E7664" w:rsidSect="00751E17">
      <w:footerReference w:type="default" r:id="rId8"/>
      <w:pgSz w:w="11907" w:h="16839" w:code="9"/>
      <w:pgMar w:top="720" w:right="992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21D" w:rsidRDefault="000B221D" w:rsidP="00D835B5">
      <w:r>
        <w:separator/>
      </w:r>
    </w:p>
  </w:endnote>
  <w:endnote w:type="continuationSeparator" w:id="0">
    <w:p w:rsidR="000B221D" w:rsidRDefault="000B221D" w:rsidP="00D83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6622857"/>
      <w:docPartObj>
        <w:docPartGallery w:val="Page Numbers (Bottom of Page)"/>
        <w:docPartUnique/>
      </w:docPartObj>
    </w:sdtPr>
    <w:sdtEndPr/>
    <w:sdtContent>
      <w:p w:rsidR="00D835B5" w:rsidRDefault="00D835B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C28">
          <w:rPr>
            <w:noProof/>
          </w:rPr>
          <w:t>1</w:t>
        </w:r>
        <w:r>
          <w:fldChar w:fldCharType="end"/>
        </w:r>
      </w:p>
    </w:sdtContent>
  </w:sdt>
  <w:p w:rsidR="00D835B5" w:rsidRDefault="00D835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21D" w:rsidRDefault="000B221D" w:rsidP="00D835B5">
      <w:r>
        <w:separator/>
      </w:r>
    </w:p>
  </w:footnote>
  <w:footnote w:type="continuationSeparator" w:id="0">
    <w:p w:rsidR="000B221D" w:rsidRDefault="000B221D" w:rsidP="00D83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42F2"/>
    <w:multiLevelType w:val="hybridMultilevel"/>
    <w:tmpl w:val="FF341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B5F81"/>
    <w:multiLevelType w:val="hybridMultilevel"/>
    <w:tmpl w:val="3BEC2D9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AB217B3"/>
    <w:multiLevelType w:val="hybridMultilevel"/>
    <w:tmpl w:val="A66AAC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4F546CC"/>
    <w:multiLevelType w:val="hybridMultilevel"/>
    <w:tmpl w:val="6406C9C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FC"/>
    <w:rsid w:val="00012697"/>
    <w:rsid w:val="000B221D"/>
    <w:rsid w:val="000C5A3E"/>
    <w:rsid w:val="000E1783"/>
    <w:rsid w:val="001327A8"/>
    <w:rsid w:val="001410CF"/>
    <w:rsid w:val="0014279B"/>
    <w:rsid w:val="00161F8D"/>
    <w:rsid w:val="001750AD"/>
    <w:rsid w:val="00194FBF"/>
    <w:rsid w:val="00217594"/>
    <w:rsid w:val="002842A9"/>
    <w:rsid w:val="00284D45"/>
    <w:rsid w:val="0029693E"/>
    <w:rsid w:val="00312F9C"/>
    <w:rsid w:val="00327437"/>
    <w:rsid w:val="00372EFC"/>
    <w:rsid w:val="00455F36"/>
    <w:rsid w:val="004864D5"/>
    <w:rsid w:val="004D61B6"/>
    <w:rsid w:val="004E7664"/>
    <w:rsid w:val="0050162F"/>
    <w:rsid w:val="005229A3"/>
    <w:rsid w:val="005432C4"/>
    <w:rsid w:val="0056565F"/>
    <w:rsid w:val="00596C28"/>
    <w:rsid w:val="00600F68"/>
    <w:rsid w:val="00642958"/>
    <w:rsid w:val="00682005"/>
    <w:rsid w:val="00691086"/>
    <w:rsid w:val="006C4B73"/>
    <w:rsid w:val="00751E17"/>
    <w:rsid w:val="007A01C6"/>
    <w:rsid w:val="007C322E"/>
    <w:rsid w:val="007D2465"/>
    <w:rsid w:val="00831333"/>
    <w:rsid w:val="00860141"/>
    <w:rsid w:val="0086603F"/>
    <w:rsid w:val="008F1ECC"/>
    <w:rsid w:val="00920AFF"/>
    <w:rsid w:val="00935488"/>
    <w:rsid w:val="00942D2F"/>
    <w:rsid w:val="009518E8"/>
    <w:rsid w:val="00962E8A"/>
    <w:rsid w:val="00966B21"/>
    <w:rsid w:val="00987873"/>
    <w:rsid w:val="009916C1"/>
    <w:rsid w:val="00992E58"/>
    <w:rsid w:val="00A34445"/>
    <w:rsid w:val="00AD05CC"/>
    <w:rsid w:val="00B22B9E"/>
    <w:rsid w:val="00B31D8B"/>
    <w:rsid w:val="00B619BB"/>
    <w:rsid w:val="00B96022"/>
    <w:rsid w:val="00BD6835"/>
    <w:rsid w:val="00BE71C7"/>
    <w:rsid w:val="00C72C43"/>
    <w:rsid w:val="00D76755"/>
    <w:rsid w:val="00D835B5"/>
    <w:rsid w:val="00DF448A"/>
    <w:rsid w:val="00EB5E6F"/>
    <w:rsid w:val="00EF0F31"/>
    <w:rsid w:val="00F954E7"/>
    <w:rsid w:val="00FD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7AC5D"/>
  <w15:chartTrackingRefBased/>
  <w15:docId w15:val="{CD6414EC-78FA-40D9-8C89-5AA6B686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EFC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2EFC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410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10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10CF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10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10CF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0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0C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1410CF"/>
    <w:pPr>
      <w:spacing w:before="100" w:beforeAutospacing="1" w:after="100" w:afterAutospacing="1"/>
    </w:pPr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D835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35B5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835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35B5"/>
    <w:rPr>
      <w:rFonts w:ascii="Calibri" w:hAnsi="Calibri" w:cs="Times New Roman"/>
    </w:rPr>
  </w:style>
  <w:style w:type="table" w:styleId="Tabela-Siatka">
    <w:name w:val="Table Grid"/>
    <w:basedOn w:val="Standardowy"/>
    <w:uiPriority w:val="39"/>
    <w:rsid w:val="004E7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969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4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Book\Documents\Niestandardowe%20szablony%20pakietu%20Office\Dok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30831-E9D4-4013-921E-9AD6DB1B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Dok1</Template>
  <TotalTime>1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Tomasz Potkański</cp:lastModifiedBy>
  <cp:revision>2</cp:revision>
  <dcterms:created xsi:type="dcterms:W3CDTF">2019-06-11T04:24:00Z</dcterms:created>
  <dcterms:modified xsi:type="dcterms:W3CDTF">2019-06-11T04:24:00Z</dcterms:modified>
</cp:coreProperties>
</file>